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026D12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371F2245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4072813D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03D4E8A4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19ED8923" w14:textId="77777777" w:rsidR="00E02A0B" w:rsidRDefault="00E02A0B">
      <w:pPr>
        <w:tabs>
          <w:tab w:val="left" w:pos="5103"/>
        </w:tabs>
        <w:jc w:val="right"/>
      </w:pPr>
      <w:r>
        <w:rPr>
          <w:rFonts w:ascii="Arial" w:hAnsi="Arial" w:cs="Arial"/>
          <w:b/>
          <w:sz w:val="24"/>
        </w:rPr>
        <w:t>All’AGENZIA REGIONALE</w:t>
      </w:r>
    </w:p>
    <w:p w14:paraId="48B2C7F9" w14:textId="77777777" w:rsidR="00E02A0B" w:rsidRDefault="00A20E83">
      <w:pPr>
        <w:pStyle w:val="Titolo7"/>
        <w:numPr>
          <w:ilvl w:val="0"/>
          <w:numId w:val="0"/>
        </w:numPr>
        <w:ind w:right="0"/>
      </w:pPr>
      <w:r>
        <w:t>PER LA</w:t>
      </w:r>
      <w:r w:rsidR="00E02A0B">
        <w:t xml:space="preserve"> PROTEZIONE AMBIENTALE</w:t>
      </w:r>
    </w:p>
    <w:p w14:paraId="0DAE8782" w14:textId="77777777" w:rsidR="00E02A0B" w:rsidRDefault="00E02A0B">
      <w:pPr>
        <w:pStyle w:val="Titolo7"/>
        <w:numPr>
          <w:ilvl w:val="0"/>
          <w:numId w:val="0"/>
        </w:numPr>
        <w:tabs>
          <w:tab w:val="clear" w:pos="3780"/>
          <w:tab w:val="left" w:pos="5103"/>
        </w:tabs>
        <w:ind w:right="0"/>
      </w:pPr>
      <w:r>
        <w:t>DEL PIEMONTE</w:t>
      </w:r>
    </w:p>
    <w:p w14:paraId="7B9136DA" w14:textId="77777777" w:rsidR="00E02A0B" w:rsidRDefault="00E02A0B">
      <w:pPr>
        <w:tabs>
          <w:tab w:val="left" w:pos="5103"/>
        </w:tabs>
        <w:jc w:val="right"/>
      </w:pPr>
      <w:r>
        <w:rPr>
          <w:rFonts w:ascii="Arial" w:hAnsi="Arial" w:cs="Arial"/>
          <w:b/>
          <w:sz w:val="24"/>
        </w:rPr>
        <w:t>Via Pio VII n. 9</w:t>
      </w:r>
    </w:p>
    <w:p w14:paraId="0CF244FB" w14:textId="77777777" w:rsidR="00E02A0B" w:rsidRDefault="00E02A0B">
      <w:pPr>
        <w:tabs>
          <w:tab w:val="left" w:pos="5103"/>
        </w:tabs>
        <w:jc w:val="right"/>
      </w:pPr>
      <w:r>
        <w:rPr>
          <w:rFonts w:ascii="Arial" w:hAnsi="Arial" w:cs="Arial"/>
          <w:b/>
          <w:sz w:val="24"/>
        </w:rPr>
        <w:t>10135 TORINO</w:t>
      </w:r>
    </w:p>
    <w:p w14:paraId="454D075B" w14:textId="77777777" w:rsidR="00E02A0B" w:rsidRDefault="00E02A0B">
      <w:pPr>
        <w:pStyle w:val="Testonormale1"/>
        <w:jc w:val="right"/>
        <w:rPr>
          <w:rFonts w:ascii="Arial" w:hAnsi="Arial" w:cs="Arial"/>
          <w:b/>
          <w:sz w:val="24"/>
          <w:szCs w:val="24"/>
        </w:rPr>
      </w:pPr>
    </w:p>
    <w:p w14:paraId="37201469" w14:textId="0560EA88" w:rsidR="006D38EF" w:rsidRPr="006D38EF" w:rsidRDefault="00E02A0B" w:rsidP="00B643C9">
      <w:pPr>
        <w:widowControl w:val="0"/>
        <w:spacing w:line="23" w:lineRule="atLeast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 w:rsidRPr="00093070">
        <w:rPr>
          <w:rFonts w:ascii="Arial" w:hAnsi="Arial" w:cs="Arial"/>
          <w:b/>
          <w:sz w:val="22"/>
          <w:szCs w:val="22"/>
        </w:rPr>
        <w:t>Dichiarazione d’offerta tecnica per l’aggiudicazione</w:t>
      </w:r>
      <w:r w:rsidRPr="00093070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643C9">
        <w:rPr>
          <w:rFonts w:ascii="Arial" w:hAnsi="Arial" w:cs="Arial"/>
          <w:b/>
          <w:sz w:val="22"/>
          <w:szCs w:val="22"/>
        </w:rPr>
        <w:t>del</w:t>
      </w:r>
      <w:r w:rsidR="006D38EF" w:rsidRPr="006D38EF">
        <w:rPr>
          <w:rFonts w:ascii="Arial" w:hAnsi="Arial" w:cs="Arial"/>
          <w:b/>
          <w:sz w:val="22"/>
          <w:szCs w:val="22"/>
        </w:rPr>
        <w:t xml:space="preserve"> servizio</w:t>
      </w:r>
      <w:r w:rsidR="001B6980">
        <w:rPr>
          <w:rFonts w:ascii="Arial" w:hAnsi="Arial" w:cs="Arial"/>
          <w:b/>
          <w:sz w:val="22"/>
          <w:szCs w:val="22"/>
        </w:rPr>
        <w:t xml:space="preserve"> quinquennale di manutenzione ordinaria della rete meteoidrografica regionale.</w:t>
      </w:r>
      <w:r w:rsidR="006D38EF" w:rsidRPr="006D38EF">
        <w:rPr>
          <w:rFonts w:ascii="Arial" w:hAnsi="Arial" w:cs="Arial"/>
          <w:b/>
          <w:sz w:val="22"/>
          <w:szCs w:val="22"/>
        </w:rPr>
        <w:t xml:space="preserve"> </w:t>
      </w:r>
    </w:p>
    <w:p w14:paraId="64BBDEA1" w14:textId="77777777" w:rsidR="00E02A0B" w:rsidRDefault="00E02A0B" w:rsidP="006D38EF">
      <w:pPr>
        <w:widowControl w:val="0"/>
        <w:spacing w:before="120"/>
        <w:jc w:val="both"/>
        <w:rPr>
          <w:rFonts w:ascii="Arial" w:eastAsia="Arial" w:hAnsi="Arial" w:cs="Arial"/>
          <w:b/>
          <w:bCs/>
          <w:sz w:val="22"/>
          <w:szCs w:val="22"/>
          <w:highlight w:val="yellow"/>
          <w:lang w:eastAsia="en-US"/>
        </w:rPr>
      </w:pPr>
    </w:p>
    <w:p w14:paraId="1658A234" w14:textId="77777777" w:rsidR="00E02A0B" w:rsidRDefault="00E02A0B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Il sottoscritto ……………………………. nato a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il ………………. in qualità di …………………………… dell’Impresa 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., con sede legale in …………………., via ………………………………………., n. …………., codice fiscale/partita Iva ……………………………………………………</w:t>
      </w:r>
    </w:p>
    <w:p w14:paraId="615364F4" w14:textId="77777777" w:rsidR="00E02A0B" w:rsidRDefault="00E02A0B">
      <w:pPr>
        <w:autoSpaceDE w:val="0"/>
        <w:rPr>
          <w:rFonts w:ascii="Arial" w:hAnsi="Arial" w:cs="Arial"/>
          <w:sz w:val="22"/>
          <w:szCs w:val="22"/>
          <w:highlight w:val="yellow"/>
        </w:rPr>
      </w:pPr>
    </w:p>
    <w:p w14:paraId="5754CA18" w14:textId="77777777" w:rsidR="00E02A0B" w:rsidRPr="00A20E83" w:rsidRDefault="00E02A0B">
      <w:pPr>
        <w:jc w:val="both"/>
        <w:rPr>
          <w:sz w:val="22"/>
          <w:szCs w:val="22"/>
        </w:rPr>
      </w:pPr>
      <w:r w:rsidRPr="00A20E83">
        <w:rPr>
          <w:rFonts w:ascii="Arial" w:hAnsi="Arial" w:cs="Arial"/>
          <w:sz w:val="22"/>
          <w:szCs w:val="22"/>
        </w:rPr>
        <w:t>(in caso di partecipazione in raggruppamento o consorzio ordinario di concorrenti da costituire riportare le indicazioni di cui sopra per tutti i componenti)</w:t>
      </w:r>
    </w:p>
    <w:p w14:paraId="6AD9D24F" w14:textId="77777777" w:rsidR="00E02A0B" w:rsidRPr="00A20E83" w:rsidRDefault="00E02A0B">
      <w:pPr>
        <w:autoSpaceDE w:val="0"/>
        <w:rPr>
          <w:rFonts w:ascii="Arial" w:hAnsi="Arial" w:cs="Arial"/>
          <w:sz w:val="22"/>
          <w:szCs w:val="22"/>
          <w:highlight w:val="yellow"/>
        </w:rPr>
      </w:pPr>
    </w:p>
    <w:p w14:paraId="41660780" w14:textId="77777777" w:rsidR="00E02A0B" w:rsidRPr="00A20E83" w:rsidRDefault="00E02A0B">
      <w:pPr>
        <w:pStyle w:val="Titolo2"/>
        <w:rPr>
          <w:sz w:val="22"/>
          <w:szCs w:val="22"/>
        </w:rPr>
      </w:pPr>
      <w:r w:rsidRPr="00A20E83">
        <w:rPr>
          <w:sz w:val="22"/>
          <w:szCs w:val="22"/>
        </w:rPr>
        <w:t xml:space="preserve">DICHIARA </w:t>
      </w:r>
    </w:p>
    <w:p w14:paraId="023A9B6F" w14:textId="77777777" w:rsidR="00E02A0B" w:rsidRPr="00A20E83" w:rsidRDefault="00E02A0B">
      <w:pPr>
        <w:numPr>
          <w:ilvl w:val="0"/>
          <w:numId w:val="3"/>
        </w:numPr>
        <w:tabs>
          <w:tab w:val="left" w:pos="720"/>
        </w:tabs>
        <w:ind w:left="720" w:right="-82" w:hanging="360"/>
        <w:jc w:val="both"/>
        <w:rPr>
          <w:sz w:val="22"/>
          <w:szCs w:val="22"/>
        </w:rPr>
      </w:pPr>
      <w:r w:rsidRPr="00A20E83">
        <w:rPr>
          <w:rFonts w:ascii="Arial" w:hAnsi="Arial" w:cs="Arial"/>
          <w:sz w:val="22"/>
          <w:szCs w:val="22"/>
        </w:rPr>
        <w:t>di avere preso visione del Bando, del Disciplinare di gara e dei suoi allegati, con particolare riguardo al capitolato, e di accettarli senza condizione o riserva alcuna</w:t>
      </w:r>
      <w:r w:rsidRPr="00A20E83">
        <w:rPr>
          <w:rFonts w:ascii="Arial" w:eastAsia="CourierNew" w:hAnsi="Arial" w:cs="Arial"/>
          <w:bCs/>
          <w:sz w:val="22"/>
          <w:szCs w:val="22"/>
        </w:rPr>
        <w:t>;</w:t>
      </w:r>
    </w:p>
    <w:p w14:paraId="1D69B450" w14:textId="77777777" w:rsidR="00E02A0B" w:rsidRPr="00A20E83" w:rsidRDefault="00E02A0B">
      <w:pPr>
        <w:numPr>
          <w:ilvl w:val="0"/>
          <w:numId w:val="3"/>
        </w:numPr>
        <w:tabs>
          <w:tab w:val="left" w:pos="720"/>
        </w:tabs>
        <w:ind w:left="720" w:right="-82" w:hanging="360"/>
        <w:jc w:val="both"/>
        <w:rPr>
          <w:sz w:val="22"/>
          <w:szCs w:val="22"/>
        </w:rPr>
      </w:pPr>
      <w:r w:rsidRPr="00A20E83">
        <w:rPr>
          <w:rFonts w:ascii="Arial" w:hAnsi="Arial" w:cs="Arial"/>
          <w:sz w:val="22"/>
          <w:szCs w:val="22"/>
        </w:rPr>
        <w:t>di formulare l’offerta</w:t>
      </w:r>
      <w:r w:rsidRPr="00A20E83">
        <w:rPr>
          <w:rFonts w:ascii="Arial" w:eastAsia="Arial" w:hAnsi="Arial" w:cs="Arial"/>
          <w:sz w:val="22"/>
          <w:szCs w:val="22"/>
        </w:rPr>
        <w:t xml:space="preserve"> riportata nella tabella che segue</w:t>
      </w:r>
    </w:p>
    <w:p w14:paraId="7B372360" w14:textId="77777777" w:rsidR="00E02A0B" w:rsidRDefault="00E02A0B" w:rsidP="00A20E83">
      <w:pPr>
        <w:jc w:val="both"/>
      </w:pPr>
    </w:p>
    <w:tbl>
      <w:tblPr>
        <w:tblW w:w="99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631"/>
        <w:gridCol w:w="2275"/>
      </w:tblGrid>
      <w:tr w:rsidR="00E02A0B" w14:paraId="778456BF" w14:textId="77777777" w:rsidTr="00A20E83"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50134" w14:textId="77777777" w:rsidR="00E02A0B" w:rsidRPr="00A20E83" w:rsidRDefault="00E02A0B" w:rsidP="00A20E83">
            <w:pPr>
              <w:ind w:right="566"/>
              <w:jc w:val="center"/>
              <w:rPr>
                <w:sz w:val="22"/>
                <w:szCs w:val="22"/>
              </w:rPr>
            </w:pPr>
            <w:r w:rsidRPr="00A20E83">
              <w:rPr>
                <w:rFonts w:ascii="Arial" w:hAnsi="Arial" w:cs="Arial"/>
                <w:b/>
                <w:bCs/>
                <w:sz w:val="22"/>
                <w:szCs w:val="22"/>
              </w:rPr>
              <w:t>Criteri</w:t>
            </w:r>
            <w:r w:rsidR="00A20E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 valutazione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EDF4" w14:textId="77777777" w:rsidR="00A20E83" w:rsidRPr="00A20E83" w:rsidRDefault="00A20E83" w:rsidP="00A20E83">
            <w:pPr>
              <w:ind w:right="566"/>
              <w:jc w:val="center"/>
              <w:rPr>
                <w:sz w:val="22"/>
                <w:szCs w:val="22"/>
              </w:rPr>
            </w:pPr>
            <w:r w:rsidRPr="00A20E83">
              <w:rPr>
                <w:rFonts w:ascii="Arial" w:hAnsi="Arial" w:cs="Arial"/>
                <w:b/>
                <w:bCs/>
                <w:sz w:val="22"/>
                <w:szCs w:val="22"/>
              </w:rPr>
              <w:t>Offerta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20E83">
              <w:rPr>
                <w:rFonts w:ascii="Arial" w:hAnsi="Arial" w:cs="Arial"/>
                <w:b/>
                <w:bCs/>
                <w:sz w:val="22"/>
                <w:szCs w:val="22"/>
              </w:rPr>
              <w:t>presentata</w:t>
            </w:r>
          </w:p>
        </w:tc>
      </w:tr>
      <w:tr w:rsidR="00A20E83" w14:paraId="5781A6CC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69518" w14:textId="534ED80B" w:rsidR="001B6980" w:rsidRDefault="001B6980" w:rsidP="001B6980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0" w:name="_Hlk201065510"/>
            <w:r>
              <w:rPr>
                <w:rFonts w:ascii="Arial" w:hAnsi="Arial" w:cs="Arial"/>
                <w:sz w:val="22"/>
                <w:szCs w:val="22"/>
              </w:rPr>
              <w:t>1)</w:t>
            </w:r>
          </w:p>
          <w:p w14:paraId="47330A6F" w14:textId="2FD49220" w:rsidR="001B6980" w:rsidRPr="001B6980" w:rsidRDefault="001B6980" w:rsidP="001B6980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6980">
              <w:rPr>
                <w:rFonts w:ascii="Arial" w:hAnsi="Arial" w:cs="Arial"/>
                <w:sz w:val="22"/>
                <w:szCs w:val="22"/>
              </w:rPr>
              <w:t>Qualità e composizione del servizio nel suo complesso in riferimento agli obiettivi proposti dell’Ammini</w:t>
            </w:r>
            <w:r w:rsidRPr="001B6980">
              <w:rPr>
                <w:rFonts w:ascii="Arial" w:hAnsi="Arial" w:cs="Arial"/>
                <w:sz w:val="22"/>
                <w:szCs w:val="22"/>
              </w:rPr>
              <w:softHyphen/>
              <w:t>strazione ed alla specificità del sistema, da attribuirsi sulla base dei seguenti criteri motivazionali:</w:t>
            </w:r>
          </w:p>
          <w:p w14:paraId="0C24110E" w14:textId="77777777" w:rsidR="001B6980" w:rsidRPr="001B6980" w:rsidRDefault="001B6980" w:rsidP="001B6980">
            <w:pPr>
              <w:pStyle w:val="puntoelenco1bis"/>
              <w:numPr>
                <w:ilvl w:val="0"/>
                <w:numId w:val="8"/>
              </w:numPr>
              <w:tabs>
                <w:tab w:val="clear" w:pos="600"/>
                <w:tab w:val="clear" w:pos="720"/>
              </w:tabs>
              <w:rPr>
                <w:rFonts w:eastAsia="Times New Roman" w:cs="Arial"/>
                <w:lang w:eastAsia="zh-CN"/>
              </w:rPr>
            </w:pPr>
            <w:r w:rsidRPr="001B6980">
              <w:rPr>
                <w:rFonts w:eastAsia="Times New Roman" w:cs="Arial"/>
                <w:lang w:eastAsia="zh-CN"/>
              </w:rPr>
              <w:t>grado di approfondimento ed accuratezza della proposta presentata in riferimento alla specificità del sistema e alle soluzioni per la realizzazione dei servizi offerti;</w:t>
            </w:r>
          </w:p>
          <w:p w14:paraId="0E21FD59" w14:textId="77777777" w:rsidR="001B6980" w:rsidRDefault="001B6980" w:rsidP="001B6980">
            <w:pPr>
              <w:pStyle w:val="puntoelenco1bis"/>
              <w:numPr>
                <w:ilvl w:val="0"/>
                <w:numId w:val="8"/>
              </w:numPr>
              <w:tabs>
                <w:tab w:val="clear" w:pos="600"/>
                <w:tab w:val="clear" w:pos="720"/>
              </w:tabs>
              <w:rPr>
                <w:rFonts w:eastAsia="Times New Roman" w:cs="Arial"/>
                <w:lang w:eastAsia="zh-CN"/>
              </w:rPr>
            </w:pPr>
            <w:r w:rsidRPr="001B6980">
              <w:rPr>
                <w:rFonts w:eastAsia="Times New Roman" w:cs="Arial"/>
                <w:lang w:eastAsia="zh-CN"/>
              </w:rPr>
              <w:t>strumentazione, mezzi ed attrezzature già nelle disponibilità del concorrente ed utilizzati per lo svolgimento del servizio di manutenzione con particolare attenzione al loro impatto ambientale;</w:t>
            </w:r>
          </w:p>
          <w:p w14:paraId="663A59A0" w14:textId="77777777" w:rsidR="00A20E83" w:rsidRPr="001B6980" w:rsidRDefault="001B6980" w:rsidP="001B6980">
            <w:pPr>
              <w:pStyle w:val="puntoelenco1bis"/>
              <w:numPr>
                <w:ilvl w:val="0"/>
                <w:numId w:val="8"/>
              </w:numPr>
              <w:tabs>
                <w:tab w:val="clear" w:pos="600"/>
                <w:tab w:val="clear" w:pos="720"/>
              </w:tabs>
              <w:rPr>
                <w:rFonts w:eastAsia="Times New Roman" w:cs="Arial"/>
                <w:lang w:eastAsia="zh-CN"/>
              </w:rPr>
            </w:pPr>
            <w:r w:rsidRPr="001B6980">
              <w:rPr>
                <w:rFonts w:cs="Arial"/>
              </w:rPr>
              <w:t>criteri organizzativi adottati per l’esecuzione dei servizi, tempistiche e modalità di rendicontazione del servizio</w:t>
            </w:r>
            <w:bookmarkEnd w:id="0"/>
            <w:r w:rsidRPr="001B6980">
              <w:rPr>
                <w:rFonts w:ascii="Titillium Web" w:hAnsi="Titillium Web" w:cs="Calibri"/>
                <w:sz w:val="18"/>
                <w:szCs w:val="18"/>
              </w:rPr>
              <w:t xml:space="preserve"> </w:t>
            </w:r>
          </w:p>
          <w:p w14:paraId="2B00C491" w14:textId="6012FBB2" w:rsidR="001B6980" w:rsidRPr="001B6980" w:rsidRDefault="001B6980" w:rsidP="001B6980">
            <w:pPr>
              <w:pStyle w:val="puntoelenco1bis"/>
              <w:numPr>
                <w:ilvl w:val="0"/>
                <w:numId w:val="0"/>
              </w:numPr>
              <w:tabs>
                <w:tab w:val="clear" w:pos="600"/>
              </w:tabs>
              <w:rPr>
                <w:rFonts w:eastAsia="Times New Roman" w:cs="Arial"/>
                <w:lang w:eastAsia="zh-CN"/>
              </w:rPr>
            </w:pPr>
            <w:r w:rsidRPr="006D38EF">
              <w:rPr>
                <w:rFonts w:cs="Arial"/>
                <w:b/>
                <w:bCs/>
                <w:iCs/>
              </w:rPr>
              <w:t xml:space="preserve">Punti max </w:t>
            </w:r>
            <w:r>
              <w:rPr>
                <w:rFonts w:cs="Arial"/>
                <w:b/>
                <w:bCs/>
                <w:iCs/>
              </w:rPr>
              <w:t>30,00</w:t>
            </w:r>
          </w:p>
        </w:tc>
      </w:tr>
      <w:tr w:rsidR="006D38EF" w14:paraId="56714E6A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BBD3" w14:textId="77777777" w:rsidR="006D38EF" w:rsidRP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19044AF0" w14:textId="77777777" w:rsidR="006D38EF" w:rsidRDefault="006D38EF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47276193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73A482B6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2DEA0214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1389DAAC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714CEE2A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21EC7734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F6C997A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681D33B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C1C854A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1ED907CF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24E9BE80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6C69BF16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7FEF8CD6" w14:textId="77777777" w:rsidR="001B6980" w:rsidRPr="006D38EF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4BB8A6A" w14:textId="77777777" w:rsidR="006D38EF" w:rsidRP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39B9EB4F" w14:textId="77777777" w:rsid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5A2802C1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01C993EA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781808D2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4E57487A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4281F183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3B8453A3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15D1E875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23352F4C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047508B4" w14:textId="77777777" w:rsidR="001B6980" w:rsidRPr="006D38EF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2C8517A2" w14:textId="77777777" w:rsidR="006D38EF" w:rsidRP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08E864D7" w14:textId="77777777" w:rsidR="006D38EF" w:rsidRP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D38EF" w14:paraId="74516036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44E3A" w14:textId="4F0B9A64" w:rsidR="001B6980" w:rsidRDefault="001B6980" w:rsidP="001B6980">
            <w:pPr>
              <w:pStyle w:val="puntoelenco1bis"/>
              <w:numPr>
                <w:ilvl w:val="0"/>
                <w:numId w:val="0"/>
              </w:numPr>
              <w:tabs>
                <w:tab w:val="clear" w:pos="600"/>
              </w:tabs>
              <w:rPr>
                <w:rFonts w:eastAsia="Times New Roman" w:cs="Arial"/>
                <w:lang w:eastAsia="zh-CN"/>
              </w:rPr>
            </w:pPr>
            <w:r>
              <w:rPr>
                <w:rFonts w:eastAsia="Times New Roman" w:cs="Arial"/>
                <w:lang w:eastAsia="zh-CN"/>
              </w:rPr>
              <w:lastRenderedPageBreak/>
              <w:t>2)</w:t>
            </w:r>
          </w:p>
          <w:p w14:paraId="4325C1BD" w14:textId="03EF5674" w:rsidR="001B6980" w:rsidRPr="001B6980" w:rsidRDefault="001B6980" w:rsidP="001B6980">
            <w:pPr>
              <w:pStyle w:val="puntoelenco1bis"/>
              <w:numPr>
                <w:ilvl w:val="0"/>
                <w:numId w:val="8"/>
              </w:numPr>
              <w:tabs>
                <w:tab w:val="clear" w:pos="600"/>
                <w:tab w:val="clear" w:pos="720"/>
              </w:tabs>
              <w:rPr>
                <w:rFonts w:eastAsia="Times New Roman" w:cs="Arial"/>
                <w:lang w:eastAsia="zh-CN"/>
              </w:rPr>
            </w:pPr>
            <w:r w:rsidRPr="001B6980">
              <w:rPr>
                <w:rFonts w:eastAsia="Times New Roman" w:cs="Arial"/>
                <w:lang w:eastAsia="zh-CN"/>
              </w:rPr>
              <w:t>know-how e qualità dello staff per lo svolgimento dei servizi messi a disposizione dal Concorrente, da attribuirsi sulla base dei seguenti criteri motivazionali:</w:t>
            </w:r>
          </w:p>
          <w:p w14:paraId="1A8654F7" w14:textId="77777777" w:rsidR="001B6980" w:rsidRPr="001B6980" w:rsidRDefault="001B6980" w:rsidP="001B6980">
            <w:pPr>
              <w:pStyle w:val="puntoelenco1bis"/>
              <w:numPr>
                <w:ilvl w:val="0"/>
                <w:numId w:val="8"/>
              </w:numPr>
              <w:tabs>
                <w:tab w:val="clear" w:pos="600"/>
                <w:tab w:val="clear" w:pos="720"/>
              </w:tabs>
              <w:rPr>
                <w:rFonts w:eastAsia="Times New Roman" w:cs="Arial"/>
                <w:lang w:eastAsia="zh-CN"/>
              </w:rPr>
            </w:pPr>
            <w:r w:rsidRPr="001B6980">
              <w:rPr>
                <w:rFonts w:eastAsia="Times New Roman" w:cs="Arial"/>
                <w:lang w:eastAsia="zh-CN"/>
              </w:rPr>
              <w:t>esperienza nello svolgimento dei servizi offerti per la manutenzione di reti di monitoraggio idro-meteorologico in tempo reale con finalità di Protezione Civile su sistemi trasmissivi in ponte radio.</w:t>
            </w:r>
          </w:p>
          <w:p w14:paraId="2E765163" w14:textId="77777777" w:rsidR="001B6980" w:rsidRPr="001B6980" w:rsidRDefault="001B6980" w:rsidP="001B6980">
            <w:pPr>
              <w:pStyle w:val="puntoelenco1bis"/>
              <w:numPr>
                <w:ilvl w:val="0"/>
                <w:numId w:val="8"/>
              </w:numPr>
              <w:tabs>
                <w:tab w:val="clear" w:pos="600"/>
                <w:tab w:val="clear" w:pos="720"/>
              </w:tabs>
              <w:rPr>
                <w:rFonts w:eastAsia="Times New Roman" w:cs="Arial"/>
                <w:lang w:eastAsia="zh-CN"/>
              </w:rPr>
            </w:pPr>
            <w:r w:rsidRPr="001B6980">
              <w:rPr>
                <w:rFonts w:eastAsia="Times New Roman" w:cs="Arial"/>
                <w:lang w:eastAsia="zh-CN"/>
              </w:rPr>
              <w:t>consistenza dello Staff tecnico già alle dipendenze e impiegato come riferimento dell’Amministrazione per le differenti attività di manutenzione;</w:t>
            </w:r>
          </w:p>
          <w:p w14:paraId="0C1D0BA6" w14:textId="77777777" w:rsidR="001B6980" w:rsidRPr="001B6980" w:rsidRDefault="001B6980" w:rsidP="001B6980">
            <w:pPr>
              <w:pStyle w:val="puntoelenco1bis"/>
              <w:numPr>
                <w:ilvl w:val="0"/>
                <w:numId w:val="8"/>
              </w:numPr>
              <w:tabs>
                <w:tab w:val="clear" w:pos="600"/>
                <w:tab w:val="clear" w:pos="720"/>
              </w:tabs>
              <w:rPr>
                <w:rFonts w:eastAsia="Times New Roman" w:cs="Arial"/>
                <w:lang w:eastAsia="zh-CN"/>
              </w:rPr>
            </w:pPr>
            <w:r w:rsidRPr="001B6980">
              <w:rPr>
                <w:rFonts w:eastAsia="Times New Roman" w:cs="Arial"/>
                <w:lang w:eastAsia="zh-CN"/>
              </w:rPr>
              <w:t>qualificazione professionale dello staff tecnico in riferimen</w:t>
            </w:r>
            <w:r w:rsidRPr="001B6980">
              <w:rPr>
                <w:rFonts w:eastAsia="Times New Roman" w:cs="Arial"/>
                <w:lang w:eastAsia="zh-CN"/>
              </w:rPr>
              <w:softHyphen/>
              <w:t>to allo svolgimento di servizi di manutenzione specifici in oggetto;</w:t>
            </w:r>
          </w:p>
          <w:p w14:paraId="51549A1F" w14:textId="77777777" w:rsidR="001B6980" w:rsidRPr="001B6980" w:rsidRDefault="001B6980" w:rsidP="001B6980">
            <w:pPr>
              <w:pStyle w:val="puntoelenco1bis"/>
              <w:numPr>
                <w:ilvl w:val="0"/>
                <w:numId w:val="8"/>
              </w:numPr>
              <w:tabs>
                <w:tab w:val="clear" w:pos="600"/>
                <w:tab w:val="clear" w:pos="720"/>
              </w:tabs>
              <w:rPr>
                <w:rFonts w:eastAsia="Times New Roman" w:cs="Arial"/>
                <w:lang w:eastAsia="zh-CN"/>
              </w:rPr>
            </w:pPr>
            <w:r w:rsidRPr="001B6980">
              <w:rPr>
                <w:rFonts w:eastAsia="Times New Roman" w:cs="Arial"/>
                <w:lang w:eastAsia="zh-CN"/>
              </w:rPr>
              <w:t>anzianità professionale nel ruolo tecnico previsto nell’ambito dell’offerta per il personale dello staff tecnico proposto.</w:t>
            </w:r>
            <w:r>
              <w:rPr>
                <w:rFonts w:eastAsia="Times New Roman" w:cs="Arial"/>
                <w:lang w:eastAsia="zh-CN"/>
              </w:rPr>
              <w:t xml:space="preserve"> </w:t>
            </w:r>
          </w:p>
          <w:p w14:paraId="53DA2F31" w14:textId="0A4E1A5B" w:rsidR="006D38EF" w:rsidRP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6D38EF">
              <w:rPr>
                <w:rFonts w:ascii="Arial" w:hAnsi="Arial" w:cs="Arial"/>
                <w:b/>
                <w:bCs/>
                <w:iCs/>
              </w:rPr>
              <w:t xml:space="preserve">Punti max </w:t>
            </w:r>
            <w:r w:rsidR="001B6980">
              <w:rPr>
                <w:rFonts w:ascii="Arial" w:hAnsi="Arial" w:cs="Arial"/>
                <w:b/>
                <w:bCs/>
                <w:iCs/>
              </w:rPr>
              <w:t>30</w:t>
            </w:r>
            <w:r>
              <w:rPr>
                <w:rFonts w:ascii="Arial" w:hAnsi="Arial" w:cs="Arial"/>
                <w:b/>
                <w:bCs/>
                <w:iCs/>
              </w:rPr>
              <w:t>,00</w:t>
            </w:r>
          </w:p>
        </w:tc>
      </w:tr>
      <w:tr w:rsidR="006D38EF" w14:paraId="1275D246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4E9A8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8E4BD8E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A48BD3D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390A007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CA80C76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C3AEA9D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F4F5E9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B1463A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5C83DEA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4F57A13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6072D82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24F59E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CD6643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DB8269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B2A7F8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75C677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F984A3E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B9E52E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8182BD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DCA44C6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A89ACD4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76A81D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4B21DDD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C8C4031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847111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4CBE05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E5828B4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71E341D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CC23B9E" w14:textId="77777777" w:rsidR="006D38EF" w:rsidRP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D38EF" w14:paraId="0FBA6041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B9C3" w14:textId="51B2DE62" w:rsidR="001B6980" w:rsidRPr="001B6980" w:rsidRDefault="001B6980" w:rsidP="001B6980">
            <w:pPr>
              <w:widowControl w:val="0"/>
              <w:spacing w:before="60" w:after="60"/>
              <w:rPr>
                <w:rFonts w:ascii="Titillium Web" w:hAnsi="Titillium Web" w:cs="Calibri"/>
                <w:b/>
                <w:bCs/>
                <w:sz w:val="18"/>
                <w:szCs w:val="18"/>
                <w:lang w:eastAsia="it-IT"/>
              </w:rPr>
            </w:pPr>
            <w:r w:rsidRPr="001B6980">
              <w:rPr>
                <w:rFonts w:ascii="Titillium Web" w:hAnsi="Titillium Web" w:cs="Calibri"/>
                <w:b/>
                <w:bCs/>
                <w:sz w:val="18"/>
                <w:szCs w:val="18"/>
                <w:lang w:eastAsia="it-IT"/>
              </w:rPr>
              <w:t>3)</w:t>
            </w:r>
          </w:p>
          <w:p w14:paraId="6854C229" w14:textId="1D6357F9" w:rsidR="001B6980" w:rsidRPr="001B6980" w:rsidRDefault="001B6980" w:rsidP="001B6980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6980">
              <w:rPr>
                <w:rFonts w:ascii="Arial" w:hAnsi="Arial" w:cs="Arial"/>
                <w:sz w:val="22"/>
                <w:szCs w:val="22"/>
              </w:rPr>
              <w:lastRenderedPageBreak/>
              <w:t>Modalità esecutive delle prestazioni del servizio di manutenzione da attribuirsi sulla base dei seguenti criteri motivazionali:</w:t>
            </w:r>
          </w:p>
          <w:p w14:paraId="60F4334B" w14:textId="77777777" w:rsidR="001B6980" w:rsidRDefault="001B6980" w:rsidP="001B6980">
            <w:pPr>
              <w:widowControl w:val="0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6980">
              <w:rPr>
                <w:rFonts w:ascii="Arial" w:hAnsi="Arial" w:cs="Arial"/>
                <w:sz w:val="22"/>
                <w:szCs w:val="22"/>
              </w:rPr>
              <w:t>mantenimento del buono stato di conservazione delle apparecchiature, massimizzazione del ciclo di vita delle stesse finalizzati a garantire la qualità del dato;</w:t>
            </w:r>
          </w:p>
          <w:p w14:paraId="1CC92C71" w14:textId="77777777" w:rsidR="001B6980" w:rsidRDefault="001B6980" w:rsidP="001B6980">
            <w:pPr>
              <w:widowControl w:val="0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6980">
              <w:rPr>
                <w:rFonts w:ascii="Arial" w:hAnsi="Arial" w:cs="Arial"/>
                <w:sz w:val="22"/>
                <w:szCs w:val="22"/>
              </w:rPr>
              <w:t>organizzazione e cura della sicurezza durante le attività di manutenzione;</w:t>
            </w:r>
          </w:p>
          <w:p w14:paraId="3D8BB6AF" w14:textId="77777777" w:rsidR="001B6980" w:rsidRDefault="001B6980" w:rsidP="001B6980">
            <w:pPr>
              <w:widowControl w:val="0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6980">
              <w:rPr>
                <w:rFonts w:ascii="Arial" w:hAnsi="Arial" w:cs="Arial"/>
                <w:sz w:val="22"/>
                <w:szCs w:val="22"/>
              </w:rPr>
              <w:t>modalità esecutive delle prestazioni di tele-manutenzione;</w:t>
            </w:r>
          </w:p>
          <w:p w14:paraId="4330C659" w14:textId="77777777" w:rsidR="001B6980" w:rsidRDefault="001B6980" w:rsidP="001B6980">
            <w:pPr>
              <w:widowControl w:val="0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6980">
              <w:rPr>
                <w:rFonts w:ascii="Arial" w:hAnsi="Arial" w:cs="Arial"/>
                <w:sz w:val="22"/>
                <w:szCs w:val="22"/>
              </w:rPr>
              <w:t>consistenza e gestione del magazzino ricambi con particolare attenzione alle forniture presenti sul territorio regionale, in relazione all’adeguatezza e alla comprovata compatibilità delle componenti di ricambio</w:t>
            </w:r>
            <w:r w:rsidRPr="001B6980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CCC6ECA" w14:textId="71CF9269" w:rsidR="006D38EF" w:rsidRPr="001B6980" w:rsidRDefault="001B6980" w:rsidP="001B6980">
            <w:pPr>
              <w:widowControl w:val="0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B6980">
              <w:rPr>
                <w:rFonts w:ascii="Arial" w:hAnsi="Arial" w:cs="Arial"/>
                <w:sz w:val="22"/>
                <w:szCs w:val="22"/>
              </w:rPr>
              <w:t>miglioramenti proposti nella gestione e sicurezza del dato e del sistema trasmissivo;</w:t>
            </w:r>
          </w:p>
          <w:p w14:paraId="4D1091E8" w14:textId="62879686" w:rsidR="001B6980" w:rsidRPr="001B6980" w:rsidRDefault="001B6980" w:rsidP="001B6980">
            <w:pPr>
              <w:pStyle w:val="Paragrafoelenco"/>
              <w:widowControl w:val="0"/>
              <w:suppressAutoHyphens w:val="0"/>
              <w:spacing w:before="60" w:after="60"/>
              <w:ind w:left="0"/>
              <w:contextualSpacing/>
              <w:rPr>
                <w:rFonts w:ascii="Titillium Web" w:hAnsi="Titillium Web" w:cs="Calibri"/>
                <w:sz w:val="18"/>
                <w:szCs w:val="18"/>
              </w:rPr>
            </w:pPr>
            <w:r w:rsidRPr="006D38EF">
              <w:rPr>
                <w:rFonts w:ascii="Arial" w:hAnsi="Arial" w:cs="Arial"/>
                <w:b/>
                <w:bCs/>
                <w:iCs/>
              </w:rPr>
              <w:t xml:space="preserve">Punti max </w:t>
            </w:r>
            <w:r>
              <w:rPr>
                <w:rFonts w:ascii="Arial" w:hAnsi="Arial" w:cs="Arial"/>
                <w:b/>
                <w:bCs/>
                <w:iCs/>
              </w:rPr>
              <w:t>30,00</w:t>
            </w:r>
          </w:p>
        </w:tc>
      </w:tr>
      <w:tr w:rsidR="006D38EF" w14:paraId="5DCC3BA2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B5176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9411061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01E4476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2F9DD9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DE05C8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8CBA6B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2AAE88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88D1A4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C5B7F9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163B1EE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75BA3B0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B68B792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AB5362E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94B8E8A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C3E49D1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CA58FD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2FA8C4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D61F9E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C59B136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63FC42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43539F0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8FC6236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5508A08" w14:textId="77777777" w:rsidR="006D38EF" w:rsidRP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372D0A2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6BACF09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7A57399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1507A90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77AD92E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EEA7EB7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50C3DDA" w14:textId="77777777" w:rsidR="00E02A0B" w:rsidRDefault="00E02A0B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</w:pPr>
      <w:r>
        <w:rPr>
          <w:rFonts w:ascii="Arial" w:hAnsi="Arial" w:cs="Arial"/>
          <w:sz w:val="22"/>
          <w:szCs w:val="22"/>
        </w:rPr>
        <w:t xml:space="preserve">La presente offerta è composta da n° _____ pagine (inclusive dei seguenti allegati: </w:t>
      </w:r>
    </w:p>
    <w:p w14:paraId="41AD81FA" w14:textId="77777777" w:rsidR="00E02A0B" w:rsidRDefault="00E02A0B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  <w:rPr>
          <w:rFonts w:ascii="Arial" w:hAnsi="Arial" w:cs="Arial"/>
          <w:sz w:val="22"/>
          <w:szCs w:val="22"/>
        </w:rPr>
      </w:pPr>
    </w:p>
    <w:p w14:paraId="38602CFC" w14:textId="77777777" w:rsidR="00E02A0B" w:rsidRDefault="00E02A0B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</w:pPr>
      <w:r>
        <w:rPr>
          <w:rFonts w:ascii="Arial" w:hAnsi="Arial" w:cs="Arial"/>
          <w:sz w:val="22"/>
          <w:szCs w:val="22"/>
        </w:rPr>
        <w:t>__________________________________________</w:t>
      </w:r>
    </w:p>
    <w:p w14:paraId="5CAA9F3B" w14:textId="77777777" w:rsidR="00E02A0B" w:rsidRDefault="00E02A0B">
      <w:pPr>
        <w:tabs>
          <w:tab w:val="center" w:pos="7088"/>
          <w:tab w:val="left" w:pos="9540"/>
        </w:tabs>
        <w:ind w:right="-82"/>
        <w:jc w:val="both"/>
        <w:rPr>
          <w:rFonts w:ascii="Arial" w:hAnsi="Arial" w:cs="Arial"/>
          <w:b/>
          <w:sz w:val="22"/>
          <w:szCs w:val="22"/>
        </w:rPr>
      </w:pPr>
    </w:p>
    <w:p w14:paraId="18AB728D" w14:textId="77777777" w:rsidR="00E02A0B" w:rsidRDefault="00E02A0B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04565614" w14:textId="77777777" w:rsidR="00E02A0B" w:rsidRDefault="00E02A0B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highlight w:val="yellow"/>
        </w:rPr>
      </w:pPr>
    </w:p>
    <w:p w14:paraId="7F310259" w14:textId="77777777" w:rsidR="00E02A0B" w:rsidRDefault="00E02A0B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highlight w:val="yellow"/>
        </w:rPr>
      </w:pPr>
    </w:p>
    <w:p w14:paraId="1633FC4E" w14:textId="77777777" w:rsidR="00E02A0B" w:rsidRDefault="00E02A0B">
      <w:pPr>
        <w:jc w:val="both"/>
      </w:pPr>
      <w:r>
        <w:rPr>
          <w:rFonts w:ascii="Arial" w:hAnsi="Arial" w:cs="Arial"/>
          <w:sz w:val="22"/>
          <w:szCs w:val="22"/>
        </w:rPr>
        <w:t>Luogo e Data 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3630C6F" w14:textId="77777777" w:rsidR="00E02A0B" w:rsidRDefault="00E02A0B">
      <w:pPr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69E0DED4" w14:textId="77777777" w:rsidR="00E02A0B" w:rsidRDefault="00E02A0B">
      <w:pPr>
        <w:ind w:left="709" w:hanging="283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Firma del/i legale/i rappresentante/i</w:t>
      </w:r>
    </w:p>
    <w:p w14:paraId="72D1696B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6C6181E" w14:textId="77777777" w:rsidR="00E02A0B" w:rsidRDefault="00E02A0B"/>
    <w:sectPr w:rsidR="00E02A0B">
      <w:footerReference w:type="default" r:id="rId8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A2A3" w14:textId="77777777" w:rsidR="00500B05" w:rsidRDefault="00500B05">
      <w:r>
        <w:separator/>
      </w:r>
    </w:p>
  </w:endnote>
  <w:endnote w:type="continuationSeparator" w:id="0">
    <w:p w14:paraId="62428876" w14:textId="77777777" w:rsidR="00500B05" w:rsidRDefault="0050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New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4232" w14:textId="3BF2EF62" w:rsidR="00E02A0B" w:rsidRDefault="001B6980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5722F1F" wp14:editId="06A325EF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62230" cy="144780"/>
              <wp:effectExtent l="1270" t="635" r="3175" b="6985"/>
              <wp:wrapSquare wrapText="largest"/>
              <wp:docPr id="4090775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6A7E8" w14:textId="77777777" w:rsidR="00E02A0B" w:rsidRDefault="00E02A0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22F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6pt;margin-top:.05pt;width:4.9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" stroked="f">
              <v:fill opacity="0"/>
              <v:textbox inset=".1pt,.1pt,.1pt,.1pt">
                <w:txbxContent>
                  <w:p w14:paraId="3886A7E8" w14:textId="77777777" w:rsidR="00E02A0B" w:rsidRDefault="00E02A0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5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0C37D" w14:textId="77777777" w:rsidR="00500B05" w:rsidRDefault="00500B05">
      <w:r>
        <w:separator/>
      </w:r>
    </w:p>
  </w:footnote>
  <w:footnote w:type="continuationSeparator" w:id="0">
    <w:p w14:paraId="0DA0E011" w14:textId="77777777" w:rsidR="00500B05" w:rsidRDefault="00500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Arial"/>
        <w:color w:val="000000"/>
        <w:lang w:eastAsia="it-I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1183"/>
        </w:tabs>
        <w:ind w:left="1183" w:hanging="283"/>
      </w:pPr>
      <w:rPr>
        <w:rFonts w:ascii="Wingdings" w:hAnsi="Wingdings" w:cs="Wingdings" w:hint="default"/>
        <w:sz w:val="22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406D1D"/>
    <w:multiLevelType w:val="multilevel"/>
    <w:tmpl w:val="A5760A8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72B9B"/>
    <w:multiLevelType w:val="hybridMultilevel"/>
    <w:tmpl w:val="34A89AA0"/>
    <w:lvl w:ilvl="0" w:tplc="34E46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83A74"/>
    <w:multiLevelType w:val="multilevel"/>
    <w:tmpl w:val="2B060454"/>
    <w:lvl w:ilvl="0">
      <w:start w:val="1"/>
      <w:numFmt w:val="upperLetter"/>
      <w:pStyle w:val="puntoelenco1bis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3DB4569E"/>
    <w:multiLevelType w:val="hybridMultilevel"/>
    <w:tmpl w:val="7DFE07E6"/>
    <w:lvl w:ilvl="0" w:tplc="D7C08440">
      <w:numFmt w:val="bullet"/>
      <w:lvlText w:val="-"/>
      <w:lvlJc w:val="left"/>
      <w:pPr>
        <w:ind w:left="7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414B29D1"/>
    <w:multiLevelType w:val="hybridMultilevel"/>
    <w:tmpl w:val="C4709C46"/>
    <w:lvl w:ilvl="0" w:tplc="34E46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E306F"/>
    <w:multiLevelType w:val="hybridMultilevel"/>
    <w:tmpl w:val="7D76B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19881">
    <w:abstractNumId w:val="0"/>
  </w:num>
  <w:num w:numId="2" w16cid:durableId="671759896">
    <w:abstractNumId w:val="1"/>
  </w:num>
  <w:num w:numId="3" w16cid:durableId="1503010605">
    <w:abstractNumId w:val="2"/>
  </w:num>
  <w:num w:numId="4" w16cid:durableId="1208758159">
    <w:abstractNumId w:val="3"/>
  </w:num>
  <w:num w:numId="5" w16cid:durableId="965089343">
    <w:abstractNumId w:val="9"/>
  </w:num>
  <w:num w:numId="6" w16cid:durableId="1685132966">
    <w:abstractNumId w:val="4"/>
  </w:num>
  <w:num w:numId="7" w16cid:durableId="1126387707">
    <w:abstractNumId w:val="6"/>
  </w:num>
  <w:num w:numId="8" w16cid:durableId="1292057264">
    <w:abstractNumId w:val="8"/>
  </w:num>
  <w:num w:numId="9" w16cid:durableId="1387683689">
    <w:abstractNumId w:val="7"/>
  </w:num>
  <w:num w:numId="10" w16cid:durableId="230777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83"/>
    <w:rsid w:val="000900C4"/>
    <w:rsid w:val="00093070"/>
    <w:rsid w:val="000D0B32"/>
    <w:rsid w:val="001B6980"/>
    <w:rsid w:val="00206DEE"/>
    <w:rsid w:val="002A3273"/>
    <w:rsid w:val="0035494D"/>
    <w:rsid w:val="0049124F"/>
    <w:rsid w:val="004E4324"/>
    <w:rsid w:val="00500B05"/>
    <w:rsid w:val="00595CED"/>
    <w:rsid w:val="00684081"/>
    <w:rsid w:val="006D38EF"/>
    <w:rsid w:val="00733C30"/>
    <w:rsid w:val="00756CD0"/>
    <w:rsid w:val="007F26FF"/>
    <w:rsid w:val="00877949"/>
    <w:rsid w:val="00A20E83"/>
    <w:rsid w:val="00A70452"/>
    <w:rsid w:val="00A74C02"/>
    <w:rsid w:val="00A91BED"/>
    <w:rsid w:val="00B36A63"/>
    <w:rsid w:val="00B643C9"/>
    <w:rsid w:val="00BD0C04"/>
    <w:rsid w:val="00DB12A1"/>
    <w:rsid w:val="00DF04F3"/>
    <w:rsid w:val="00E02A0B"/>
    <w:rsid w:val="00E14ACB"/>
    <w:rsid w:val="00EB442A"/>
    <w:rsid w:val="00FB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A77CC9"/>
  <w15:chartTrackingRefBased/>
  <w15:docId w15:val="{9EDFACFF-0E16-4631-9F18-137D2729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5103"/>
        <w:tab w:val="left" w:pos="8222"/>
      </w:tabs>
      <w:spacing w:line="480" w:lineRule="auto"/>
      <w:ind w:right="900"/>
      <w:jc w:val="center"/>
      <w:outlineLvl w:val="1"/>
    </w:pPr>
    <w:rPr>
      <w:rFonts w:ascii="Arial" w:hAnsi="Arial" w:cs="Arial"/>
      <w:b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caps/>
      <w:sz w:val="18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rFonts w:ascii="Arial" w:hAnsi="Arial" w:cs="Arial"/>
      <w:b/>
      <w:caps/>
      <w:sz w:val="1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60" w:lineRule="auto"/>
      <w:ind w:right="1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left" w:pos="3780"/>
      </w:tabs>
      <w:ind w:left="284" w:right="333"/>
      <w:jc w:val="right"/>
      <w:outlineLvl w:val="6"/>
    </w:pPr>
    <w:rPr>
      <w:rFonts w:ascii="Arial" w:hAnsi="Arial" w:cs="Arial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Arial"/>
      <w:color w:val="000000"/>
      <w:lang w:eastAsia="it-IT"/>
    </w:rPr>
  </w:style>
  <w:style w:type="character" w:customStyle="1" w:styleId="WW8Num3z0">
    <w:name w:val="WW8Num3z0"/>
    <w:rPr>
      <w:rFonts w:ascii="Wingdings" w:eastAsia="CourierNew" w:hAnsi="Wingdings" w:cs="Wingdings" w:hint="default"/>
      <w:sz w:val="22"/>
      <w:szCs w:val="24"/>
    </w:rPr>
  </w:style>
  <w:style w:type="character" w:customStyle="1" w:styleId="WW8Num4z0">
    <w:name w:val="WW8Num4z0"/>
    <w:rPr>
      <w:rFonts w:ascii="Symbol" w:hAnsi="Symbol" w:cs="Symbol" w:hint="default"/>
      <w:sz w:val="22"/>
    </w:rPr>
  </w:style>
  <w:style w:type="character" w:customStyle="1" w:styleId="WW8Num4z1">
    <w:name w:val="WW8Num4z1"/>
    <w:rPr>
      <w:rFonts w:ascii="Courier New" w:hAnsi="Courier New" w:cs="Courier New" w:hint="default"/>
      <w:sz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ascii="Wingdings" w:eastAsia="Times New Roman" w:hAnsi="Wingdings" w:cs="Arial" w:hint="default"/>
      <w:b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Courier New" w:hAnsi="Courier New" w:cs="Courier New" w:hint="default"/>
      <w:b w:val="0"/>
      <w:i w:val="0"/>
      <w:sz w:val="22"/>
      <w:u w:val="none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/>
      <w:caps w:val="0"/>
      <w:smallCaps w:val="0"/>
      <w:strike w:val="0"/>
      <w:dstrike w:val="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4z1">
    <w:name w:val="WW8Num14z1"/>
    <w:rPr>
      <w:rFonts w:ascii="Courier New" w:hAnsi="Courier New" w:cs="Courier New" w:hint="default"/>
      <w:b w:val="0"/>
      <w:i/>
      <w:caps w:val="0"/>
      <w:smallCaps w:val="0"/>
      <w:strike w:val="0"/>
      <w:dstrike w:val="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4z2">
    <w:name w:val="WW8Num14z2"/>
    <w:rPr>
      <w:rFonts w:ascii="Wingdings" w:hAnsi="Wingdings" w:cs="Wingdings" w:hint="default"/>
      <w:b w:val="0"/>
      <w:i/>
      <w:caps w:val="0"/>
      <w:smallCaps w:val="0"/>
      <w:strike w:val="0"/>
      <w:dstrike w:val="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Arial Narrow" w:eastAsia="Times New Roman" w:hAnsi="Arial Narrow" w:cs="Arial Narrow" w:hint="default"/>
    </w:rPr>
  </w:style>
  <w:style w:type="character" w:customStyle="1" w:styleId="WW8Num18z1">
    <w:name w:val="WW8Num18z1"/>
    <w:rPr>
      <w:rFonts w:ascii="Symbol" w:hAnsi="Symbol" w:cs="Symbol" w:hint="default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Wingdings" w:hAnsi="Wingdings" w:cs="Wingdings" w:hint="default"/>
      <w:sz w:val="1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St1z0">
    <w:name w:val="WW8NumSt1z0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DefaultParagraphFont">
    <w:name w:val="Default Paragraph Font"/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tabs>
        <w:tab w:val="right" w:pos="9038"/>
      </w:tabs>
      <w:spacing w:line="360" w:lineRule="auto"/>
      <w:ind w:right="1"/>
    </w:pPr>
    <w:rPr>
      <w:rFonts w:ascii="Courier New" w:hAnsi="Courier New" w:cs="Courier New"/>
      <w:b/>
      <w:u w:val="singl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sche4">
    <w:name w:val="sche_4"/>
    <w:pPr>
      <w:suppressAutoHyphens/>
      <w:jc w:val="both"/>
    </w:pPr>
    <w:rPr>
      <w:rFonts w:ascii="Helvetica" w:hAnsi="Helvetica" w:cs="Helvetica"/>
      <w:lang w:val="en-US" w:eastAsia="zh-CN"/>
    </w:rPr>
  </w:style>
  <w:style w:type="paragraph" w:customStyle="1" w:styleId="Corpodeltesto21">
    <w:name w:val="Corpo del testo 21"/>
    <w:basedOn w:val="Normale"/>
    <w:pPr>
      <w:tabs>
        <w:tab w:val="right" w:pos="7351"/>
      </w:tabs>
      <w:spacing w:line="360" w:lineRule="auto"/>
      <w:ind w:right="1"/>
      <w:jc w:val="both"/>
    </w:pPr>
    <w:rPr>
      <w:rFonts w:ascii="Courier New" w:hAnsi="Courier New" w:cs="Courier New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pPr>
      <w:tabs>
        <w:tab w:val="left" w:pos="1134"/>
        <w:tab w:val="left" w:pos="1985"/>
      </w:tabs>
      <w:ind w:left="567" w:right="424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tandard">
    <w:name w:val="Standard"/>
    <w:pPr>
      <w:suppressAutoHyphens/>
    </w:pPr>
    <w:rPr>
      <w:color w:val="000000"/>
      <w:kern w:val="2"/>
      <w:sz w:val="24"/>
      <w:szCs w:val="24"/>
      <w:lang w:val="en-US" w:eastAsia="zh-CN" w:bidi="hi-IN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DocumentMap">
    <w:name w:val="DocumentMap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TableGrid">
    <w:name w:val="Table Grid"/>
    <w:basedOn w:val="DocumentMap"/>
  </w:style>
  <w:style w:type="paragraph" w:customStyle="1" w:styleId="puntoelenco1bis">
    <w:name w:val="punto elenco 1 bis"/>
    <w:basedOn w:val="Normale"/>
    <w:qFormat/>
    <w:rsid w:val="001B6980"/>
    <w:pPr>
      <w:widowControl w:val="0"/>
      <w:numPr>
        <w:numId w:val="7"/>
      </w:numPr>
      <w:tabs>
        <w:tab w:val="left" w:pos="600"/>
      </w:tabs>
      <w:suppressAutoHyphens w:val="0"/>
      <w:overflowPunct w:val="0"/>
      <w:autoSpaceDE w:val="0"/>
      <w:autoSpaceDN w:val="0"/>
      <w:adjustRightInd w:val="0"/>
      <w:spacing w:before="20" w:after="20"/>
      <w:contextualSpacing/>
      <w:textAlignment w:val="baseline"/>
    </w:pPr>
    <w:rPr>
      <w:rFonts w:ascii="Arial" w:eastAsia="Calibri" w:hAnsi="Arial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DBA9-CE2D-4656-BDD5-E188A488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5/S/1 Modello Offerta economica Impresa singola – Lotto ……………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5/S/1 Modello Offerta economica Impresa singola – Lotto ……………</dc:title>
  <dc:subject/>
  <dc:creator>casale</dc:creator>
  <cp:keywords/>
  <cp:lastModifiedBy>Massimo Boasso</cp:lastModifiedBy>
  <cp:revision>3</cp:revision>
  <cp:lastPrinted>1995-11-21T16:41:00Z</cp:lastPrinted>
  <dcterms:created xsi:type="dcterms:W3CDTF">2025-09-26T08:49:00Z</dcterms:created>
  <dcterms:modified xsi:type="dcterms:W3CDTF">2025-09-26T08:50:00Z</dcterms:modified>
</cp:coreProperties>
</file>